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C9BE" w14:textId="77777777" w:rsidR="002056B4" w:rsidRPr="006545AD" w:rsidRDefault="00B3466E">
      <w:p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sz w:val="24"/>
          <w:szCs w:val="24"/>
        </w:rPr>
        <w:t xml:space="preserve">El Liceo Moderno </w:t>
      </w:r>
      <w:proofErr w:type="spellStart"/>
      <w:r w:rsidRPr="006545AD">
        <w:rPr>
          <w:rFonts w:ascii="GeosansLight" w:hAnsi="GeosansLight"/>
          <w:sz w:val="24"/>
          <w:szCs w:val="24"/>
        </w:rPr>
        <w:t>Grinbehy</w:t>
      </w:r>
      <w:proofErr w:type="spellEnd"/>
      <w:r w:rsidRPr="006545AD">
        <w:rPr>
          <w:rFonts w:ascii="GeosansLight" w:hAnsi="GeosansLight"/>
          <w:sz w:val="24"/>
          <w:szCs w:val="24"/>
        </w:rPr>
        <w:t>, dedicado al diseño, desarrollo y prestación de servicios educativos en preescolar y básica primaria con énfasis artístico e inclusivo, asumimos la seguridad vial como un pilar fundamental para la protección de la vida de nuestros niños, niñas, docentes y colaboradores.</w:t>
      </w:r>
    </w:p>
    <w:p w14:paraId="67E7C9BF" w14:textId="77777777" w:rsidR="002056B4" w:rsidRPr="006545AD" w:rsidRDefault="00B3466E">
      <w:p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sz w:val="24"/>
          <w:szCs w:val="24"/>
        </w:rPr>
        <w:t>La Alta Dirección se compromete a implementar el PESV bajo un enfoque de</w:t>
      </w:r>
      <w:r w:rsidRPr="006545AD">
        <w:rPr>
          <w:rFonts w:ascii="Cambria" w:hAnsi="Cambria" w:cs="Cambria"/>
          <w:sz w:val="24"/>
          <w:szCs w:val="24"/>
        </w:rPr>
        <w:t> </w:t>
      </w:r>
      <w:r w:rsidRPr="006545AD">
        <w:rPr>
          <w:rFonts w:ascii="GeosansLight" w:hAnsi="GeosansLight"/>
          <w:sz w:val="24"/>
          <w:szCs w:val="24"/>
        </w:rPr>
        <w:t>Sistema Seguro, fundamentado en los siguientes compromisos:</w:t>
      </w:r>
    </w:p>
    <w:p w14:paraId="67E7C9C0" w14:textId="445A82E8" w:rsidR="002056B4" w:rsidRPr="006545AD" w:rsidRDefault="00B3466E">
      <w:pPr>
        <w:numPr>
          <w:ilvl w:val="0"/>
          <w:numId w:val="1"/>
        </w:num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b/>
          <w:bCs/>
          <w:sz w:val="24"/>
          <w:szCs w:val="24"/>
        </w:rPr>
        <w:t>Formación:</w:t>
      </w:r>
      <w:r w:rsidRPr="006545AD">
        <w:rPr>
          <w:rFonts w:ascii="Cambria" w:hAnsi="Cambria" w:cs="Cambria"/>
          <w:b/>
          <w:bCs/>
          <w:sz w:val="24"/>
          <w:szCs w:val="24"/>
        </w:rPr>
        <w:t> </w:t>
      </w:r>
      <w:r w:rsidR="7A9D79AD" w:rsidRPr="006545AD">
        <w:rPr>
          <w:rFonts w:ascii="GeosansLight" w:hAnsi="GeosansLight"/>
          <w:sz w:val="24"/>
          <w:szCs w:val="24"/>
        </w:rPr>
        <w:t>p</w:t>
      </w:r>
      <w:r w:rsidRPr="006545AD">
        <w:rPr>
          <w:rFonts w:ascii="GeosansLight" w:hAnsi="GeosansLight"/>
          <w:sz w:val="24"/>
          <w:szCs w:val="24"/>
        </w:rPr>
        <w:t>romover comportamientos seguros en la vía mediante capacitaciones continuas, integrando la educación vial en el plan académico para sensibilizar a los estudiantes desde la infancia.</w:t>
      </w:r>
    </w:p>
    <w:p w14:paraId="67E7C9C1" w14:textId="7430DF1E" w:rsidR="002056B4" w:rsidRPr="006545AD" w:rsidRDefault="00B3466E">
      <w:pPr>
        <w:numPr>
          <w:ilvl w:val="0"/>
          <w:numId w:val="1"/>
        </w:num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b/>
          <w:bCs/>
          <w:sz w:val="24"/>
          <w:szCs w:val="24"/>
        </w:rPr>
        <w:t>Cumplimiento Normativo:</w:t>
      </w:r>
      <w:r w:rsidRPr="006545AD">
        <w:rPr>
          <w:rFonts w:ascii="Cambria" w:hAnsi="Cambria" w:cs="Cambria"/>
          <w:b/>
          <w:bCs/>
          <w:sz w:val="24"/>
          <w:szCs w:val="24"/>
        </w:rPr>
        <w:t> </w:t>
      </w:r>
      <w:r w:rsidR="1C2FCEB8" w:rsidRPr="006545AD">
        <w:rPr>
          <w:rFonts w:ascii="GeosansLight" w:hAnsi="GeosansLight"/>
          <w:sz w:val="24"/>
          <w:szCs w:val="24"/>
        </w:rPr>
        <w:t>g</w:t>
      </w:r>
      <w:r w:rsidRPr="006545AD">
        <w:rPr>
          <w:rFonts w:ascii="GeosansLight" w:hAnsi="GeosansLight"/>
          <w:sz w:val="24"/>
          <w:szCs w:val="24"/>
        </w:rPr>
        <w:t>arantizar el cumplimiento de la normatividad vigente</w:t>
      </w:r>
      <w:r w:rsidRPr="006545AD">
        <w:rPr>
          <w:rFonts w:ascii="Cambria" w:hAnsi="Cambria" w:cs="Cambria"/>
          <w:sz w:val="24"/>
          <w:szCs w:val="24"/>
        </w:rPr>
        <w:t> </w:t>
      </w:r>
      <w:r w:rsidRPr="006545AD">
        <w:rPr>
          <w:rFonts w:ascii="GeosansLight" w:hAnsi="GeosansLight"/>
          <w:sz w:val="24"/>
          <w:szCs w:val="24"/>
        </w:rPr>
        <w:t xml:space="preserve">sobre la seguridad vial </w:t>
      </w:r>
      <w:r w:rsidR="00997D2C" w:rsidRPr="006545AD">
        <w:rPr>
          <w:rFonts w:ascii="GeosansLight" w:hAnsi="GeosansLight"/>
          <w:sz w:val="24"/>
          <w:szCs w:val="24"/>
        </w:rPr>
        <w:t>teniendo en cuenta el tamaño y naturaleza de</w:t>
      </w:r>
      <w:r w:rsidR="00AA7CE7" w:rsidRPr="006545AD">
        <w:rPr>
          <w:rFonts w:ascii="GeosansLight" w:hAnsi="GeosansLight"/>
          <w:sz w:val="24"/>
          <w:szCs w:val="24"/>
        </w:rPr>
        <w:t xml:space="preserve"> la </w:t>
      </w:r>
      <w:r w:rsidRPr="006545AD">
        <w:rPr>
          <w:rFonts w:ascii="GeosansLight" w:hAnsi="GeosansLight"/>
          <w:sz w:val="24"/>
          <w:szCs w:val="24"/>
        </w:rPr>
        <w:t>institución.</w:t>
      </w:r>
    </w:p>
    <w:p w14:paraId="67E7C9C2" w14:textId="7452E2DC" w:rsidR="002056B4" w:rsidRPr="006545AD" w:rsidRDefault="00B3466E">
      <w:pPr>
        <w:numPr>
          <w:ilvl w:val="0"/>
          <w:numId w:val="1"/>
        </w:num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b/>
          <w:bCs/>
          <w:sz w:val="24"/>
          <w:szCs w:val="24"/>
        </w:rPr>
        <w:t xml:space="preserve">Gestión </w:t>
      </w:r>
      <w:r w:rsidR="000A26AD" w:rsidRPr="006545AD">
        <w:rPr>
          <w:rFonts w:ascii="GeosansLight" w:hAnsi="GeosansLight"/>
          <w:b/>
          <w:bCs/>
          <w:sz w:val="24"/>
          <w:szCs w:val="24"/>
        </w:rPr>
        <w:t>en prevención de riesgos</w:t>
      </w:r>
      <w:r w:rsidRPr="006545AD">
        <w:rPr>
          <w:rFonts w:ascii="GeosansLight" w:hAnsi="GeosansLight"/>
          <w:b/>
          <w:bCs/>
          <w:sz w:val="24"/>
          <w:szCs w:val="24"/>
        </w:rPr>
        <w:t>:</w:t>
      </w:r>
      <w:r w:rsidRPr="006545AD">
        <w:rPr>
          <w:rFonts w:ascii="Cambria" w:hAnsi="Cambria" w:cs="Cambria"/>
          <w:b/>
          <w:bCs/>
          <w:sz w:val="24"/>
          <w:szCs w:val="24"/>
        </w:rPr>
        <w:t> </w:t>
      </w:r>
      <w:r w:rsidR="246EA80B" w:rsidRPr="006545AD">
        <w:rPr>
          <w:rFonts w:ascii="GeosansLight" w:hAnsi="GeosansLight"/>
          <w:sz w:val="24"/>
          <w:szCs w:val="24"/>
        </w:rPr>
        <w:t>p</w:t>
      </w:r>
      <w:r w:rsidR="006F4643" w:rsidRPr="006545AD">
        <w:rPr>
          <w:rFonts w:ascii="GeosansLight" w:hAnsi="GeosansLight"/>
          <w:sz w:val="24"/>
          <w:szCs w:val="24"/>
        </w:rPr>
        <w:t>revenir los riesgos</w:t>
      </w:r>
      <w:r w:rsidR="00526596" w:rsidRPr="006545AD">
        <w:rPr>
          <w:rFonts w:ascii="GeosansLight" w:hAnsi="GeosansLight"/>
          <w:sz w:val="24"/>
          <w:szCs w:val="24"/>
        </w:rPr>
        <w:t xml:space="preserve"> de seguridad vial</w:t>
      </w:r>
      <w:r w:rsidR="006F4643" w:rsidRPr="006545AD">
        <w:rPr>
          <w:rFonts w:ascii="GeosansLight" w:hAnsi="GeosansLight"/>
          <w:sz w:val="24"/>
          <w:szCs w:val="24"/>
        </w:rPr>
        <w:t xml:space="preserve"> identificados</w:t>
      </w:r>
      <w:r w:rsidR="00526596" w:rsidRPr="006545AD">
        <w:rPr>
          <w:rFonts w:ascii="GeosansLight" w:hAnsi="GeosansLight"/>
          <w:sz w:val="24"/>
          <w:szCs w:val="24"/>
        </w:rPr>
        <w:t xml:space="preserve"> que se </w:t>
      </w:r>
      <w:r w:rsidR="006F4643" w:rsidRPr="006545AD">
        <w:rPr>
          <w:rFonts w:ascii="GeosansLight" w:hAnsi="GeosansLight"/>
          <w:sz w:val="24"/>
          <w:szCs w:val="24"/>
        </w:rPr>
        <w:t xml:space="preserve">puedan presentar </w:t>
      </w:r>
      <w:r w:rsidR="00526596" w:rsidRPr="006545AD">
        <w:rPr>
          <w:rFonts w:ascii="GeosansLight" w:hAnsi="GeosansLight"/>
          <w:sz w:val="24"/>
          <w:szCs w:val="24"/>
        </w:rPr>
        <w:t xml:space="preserve">en </w:t>
      </w:r>
      <w:r w:rsidR="00BA43A8" w:rsidRPr="006545AD">
        <w:rPr>
          <w:rFonts w:ascii="GeosansLight" w:hAnsi="GeosansLight"/>
          <w:sz w:val="24"/>
          <w:szCs w:val="24"/>
        </w:rPr>
        <w:t xml:space="preserve">las diferentes actividades. </w:t>
      </w:r>
    </w:p>
    <w:p w14:paraId="67E7C9C3" w14:textId="2047D59B" w:rsidR="002056B4" w:rsidRPr="006545AD" w:rsidRDefault="00B3466E">
      <w:pPr>
        <w:numPr>
          <w:ilvl w:val="0"/>
          <w:numId w:val="1"/>
        </w:num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b/>
          <w:bCs/>
          <w:sz w:val="24"/>
          <w:szCs w:val="24"/>
        </w:rPr>
        <w:t>Infraestructura:</w:t>
      </w:r>
      <w:r w:rsidRPr="006545AD">
        <w:rPr>
          <w:rFonts w:ascii="Cambria" w:hAnsi="Cambria" w:cs="Cambria"/>
          <w:sz w:val="24"/>
          <w:szCs w:val="24"/>
        </w:rPr>
        <w:t> </w:t>
      </w:r>
      <w:r w:rsidR="3E7EEB7A" w:rsidRPr="006545AD">
        <w:rPr>
          <w:rFonts w:ascii="GeosansLight" w:hAnsi="GeosansLight"/>
          <w:sz w:val="24"/>
          <w:szCs w:val="24"/>
        </w:rPr>
        <w:t>m</w:t>
      </w:r>
      <w:r w:rsidRPr="006545AD">
        <w:rPr>
          <w:rFonts w:ascii="GeosansLight" w:hAnsi="GeosansLight"/>
          <w:sz w:val="24"/>
          <w:szCs w:val="24"/>
        </w:rPr>
        <w:t xml:space="preserve">antener </w:t>
      </w:r>
      <w:r w:rsidR="00DF74A9" w:rsidRPr="006545AD">
        <w:rPr>
          <w:rFonts w:ascii="GeosansLight" w:hAnsi="GeosansLight"/>
          <w:sz w:val="24"/>
          <w:szCs w:val="24"/>
        </w:rPr>
        <w:t xml:space="preserve">en </w:t>
      </w:r>
      <w:r w:rsidR="008E186E" w:rsidRPr="006545AD">
        <w:rPr>
          <w:rFonts w:ascii="GeosansLight" w:hAnsi="GeosansLight"/>
          <w:sz w:val="24"/>
          <w:szCs w:val="24"/>
        </w:rPr>
        <w:t>óptimas</w:t>
      </w:r>
      <w:r w:rsidR="00DF74A9" w:rsidRPr="006545AD">
        <w:rPr>
          <w:rFonts w:ascii="GeosansLight" w:hAnsi="GeosansLight"/>
          <w:sz w:val="24"/>
          <w:szCs w:val="24"/>
        </w:rPr>
        <w:t xml:space="preserve"> </w:t>
      </w:r>
      <w:r w:rsidR="00C325C0" w:rsidRPr="006545AD">
        <w:rPr>
          <w:rFonts w:ascii="GeosansLight" w:hAnsi="GeosansLight"/>
          <w:sz w:val="24"/>
          <w:szCs w:val="24"/>
        </w:rPr>
        <w:t xml:space="preserve">la identificación y </w:t>
      </w:r>
      <w:r w:rsidR="00DF74A9" w:rsidRPr="006545AD">
        <w:rPr>
          <w:rFonts w:ascii="GeosansLight" w:hAnsi="GeosansLight"/>
          <w:sz w:val="24"/>
          <w:szCs w:val="24"/>
        </w:rPr>
        <w:t>condiciones</w:t>
      </w:r>
      <w:r w:rsidR="00BE101C" w:rsidRPr="006545AD">
        <w:rPr>
          <w:rFonts w:ascii="GeosansLight" w:hAnsi="GeosansLight"/>
          <w:sz w:val="24"/>
          <w:szCs w:val="24"/>
        </w:rPr>
        <w:t xml:space="preserve"> </w:t>
      </w:r>
      <w:r w:rsidR="00F07B91" w:rsidRPr="006545AD">
        <w:rPr>
          <w:rFonts w:ascii="GeosansLight" w:hAnsi="GeosansLight"/>
          <w:sz w:val="24"/>
          <w:szCs w:val="24"/>
        </w:rPr>
        <w:t>de</w:t>
      </w:r>
      <w:r w:rsidR="00DF74A9" w:rsidRPr="006545AD">
        <w:rPr>
          <w:rFonts w:ascii="GeosansLight" w:hAnsi="GeosansLight"/>
          <w:sz w:val="24"/>
          <w:szCs w:val="24"/>
        </w:rPr>
        <w:t xml:space="preserve"> </w:t>
      </w:r>
      <w:r w:rsidR="00A25BA7" w:rsidRPr="006545AD">
        <w:rPr>
          <w:rFonts w:ascii="GeosansLight" w:hAnsi="GeosansLight"/>
          <w:sz w:val="24"/>
          <w:szCs w:val="24"/>
        </w:rPr>
        <w:t>l</w:t>
      </w:r>
      <w:r w:rsidRPr="006545AD">
        <w:rPr>
          <w:rFonts w:ascii="GeosansLight" w:hAnsi="GeosansLight"/>
          <w:sz w:val="24"/>
          <w:szCs w:val="24"/>
        </w:rPr>
        <w:t xml:space="preserve">as zonas de acceso al colegio y </w:t>
      </w:r>
      <w:r w:rsidR="008E186E" w:rsidRPr="006545AD">
        <w:rPr>
          <w:rFonts w:ascii="GeosansLight" w:hAnsi="GeosansLight"/>
          <w:sz w:val="24"/>
          <w:szCs w:val="24"/>
        </w:rPr>
        <w:t xml:space="preserve">los vehículos </w:t>
      </w:r>
      <w:r w:rsidRPr="006545AD">
        <w:rPr>
          <w:rFonts w:ascii="GeosansLight" w:hAnsi="GeosansLight"/>
          <w:sz w:val="24"/>
          <w:szCs w:val="24"/>
        </w:rPr>
        <w:t>de transporte escolar.</w:t>
      </w:r>
    </w:p>
    <w:p w14:paraId="67E7C9C5" w14:textId="36D06A96" w:rsidR="002056B4" w:rsidRPr="006545AD" w:rsidRDefault="00B3466E">
      <w:pPr>
        <w:numPr>
          <w:ilvl w:val="0"/>
          <w:numId w:val="1"/>
        </w:num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b/>
          <w:bCs/>
          <w:sz w:val="24"/>
          <w:szCs w:val="24"/>
        </w:rPr>
        <w:t>Mejora Continua:</w:t>
      </w:r>
      <w:r w:rsidRPr="006545AD">
        <w:rPr>
          <w:rFonts w:ascii="Cambria" w:hAnsi="Cambria" w:cs="Cambria"/>
          <w:b/>
          <w:bCs/>
          <w:sz w:val="24"/>
          <w:szCs w:val="24"/>
        </w:rPr>
        <w:t> </w:t>
      </w:r>
      <w:r w:rsidRPr="006545AD">
        <w:rPr>
          <w:rFonts w:ascii="GeosansLight" w:hAnsi="GeosansLight"/>
          <w:sz w:val="24"/>
          <w:szCs w:val="24"/>
        </w:rPr>
        <w:t xml:space="preserve"> </w:t>
      </w:r>
      <w:r w:rsidR="7DE8669D" w:rsidRPr="006545AD">
        <w:rPr>
          <w:rFonts w:ascii="GeosansLight" w:hAnsi="GeosansLight"/>
          <w:sz w:val="24"/>
          <w:szCs w:val="24"/>
        </w:rPr>
        <w:t>g</w:t>
      </w:r>
      <w:r w:rsidR="001636E6" w:rsidRPr="006545AD">
        <w:rPr>
          <w:rFonts w:ascii="GeosansLight" w:hAnsi="GeosansLight"/>
          <w:sz w:val="24"/>
          <w:szCs w:val="24"/>
        </w:rPr>
        <w:t xml:space="preserve">arantizar el mejoramiento </w:t>
      </w:r>
      <w:proofErr w:type="gramStart"/>
      <w:r w:rsidR="001636E6" w:rsidRPr="006545AD">
        <w:rPr>
          <w:rFonts w:ascii="GeosansLight" w:hAnsi="GeosansLight"/>
          <w:sz w:val="24"/>
          <w:szCs w:val="24"/>
        </w:rPr>
        <w:t>continuo</w:t>
      </w:r>
      <w:proofErr w:type="gramEnd"/>
      <w:r w:rsidR="001636E6" w:rsidRPr="006545AD">
        <w:rPr>
          <w:rFonts w:ascii="GeosansLight" w:hAnsi="GeosansLight"/>
          <w:sz w:val="24"/>
          <w:szCs w:val="24"/>
        </w:rPr>
        <w:t xml:space="preserve"> e</w:t>
      </w:r>
      <w:r w:rsidRPr="006545AD">
        <w:rPr>
          <w:rFonts w:ascii="GeosansLight" w:hAnsi="GeosansLight"/>
          <w:sz w:val="24"/>
          <w:szCs w:val="24"/>
        </w:rPr>
        <w:t>valua</w:t>
      </w:r>
      <w:r w:rsidR="001636E6" w:rsidRPr="006545AD">
        <w:rPr>
          <w:rFonts w:ascii="GeosansLight" w:hAnsi="GeosansLight"/>
          <w:sz w:val="24"/>
          <w:szCs w:val="24"/>
        </w:rPr>
        <w:t>ndo</w:t>
      </w:r>
      <w:r w:rsidRPr="006545AD">
        <w:rPr>
          <w:rFonts w:ascii="GeosansLight" w:hAnsi="GeosansLight"/>
          <w:sz w:val="24"/>
          <w:szCs w:val="24"/>
        </w:rPr>
        <w:t xml:space="preserve"> periódicamente los indicadores de siniestralidad vial.</w:t>
      </w:r>
    </w:p>
    <w:p w14:paraId="0E0A0620" w14:textId="20469CF1" w:rsidR="00296729" w:rsidRPr="006545AD" w:rsidRDefault="001636E6">
      <w:pPr>
        <w:numPr>
          <w:ilvl w:val="0"/>
          <w:numId w:val="1"/>
        </w:num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b/>
          <w:bCs/>
          <w:sz w:val="24"/>
          <w:szCs w:val="24"/>
        </w:rPr>
        <w:t>Recursos:</w:t>
      </w:r>
      <w:r w:rsidRPr="006545AD">
        <w:rPr>
          <w:rFonts w:ascii="GeosansLight" w:hAnsi="GeosansLight"/>
          <w:sz w:val="24"/>
          <w:szCs w:val="24"/>
        </w:rPr>
        <w:t xml:space="preserve"> </w:t>
      </w:r>
      <w:r w:rsidR="7AA83AB9" w:rsidRPr="006545AD">
        <w:rPr>
          <w:rFonts w:ascii="GeosansLight" w:hAnsi="GeosansLight"/>
          <w:sz w:val="24"/>
          <w:szCs w:val="24"/>
        </w:rPr>
        <w:t>a</w:t>
      </w:r>
      <w:r w:rsidR="00296729" w:rsidRPr="006545AD">
        <w:rPr>
          <w:rFonts w:ascii="GeosansLight" w:hAnsi="GeosansLight"/>
          <w:sz w:val="24"/>
          <w:szCs w:val="24"/>
        </w:rPr>
        <w:t>signar los recursos necesarios para el cumplimiento de las metas del PESV</w:t>
      </w:r>
    </w:p>
    <w:p w14:paraId="6FE9B3D7" w14:textId="77777777" w:rsidR="002A6E9B" w:rsidRPr="006545AD" w:rsidRDefault="002A6E9B" w:rsidP="002A6E9B">
      <w:pPr>
        <w:ind w:left="720"/>
        <w:jc w:val="both"/>
        <w:rPr>
          <w:rFonts w:ascii="GeosansLight" w:hAnsi="GeosansLight"/>
          <w:sz w:val="24"/>
          <w:szCs w:val="24"/>
        </w:rPr>
      </w:pPr>
    </w:p>
    <w:p w14:paraId="67E7C9C6" w14:textId="77777777" w:rsidR="002056B4" w:rsidRPr="006545AD" w:rsidRDefault="00B3466E">
      <w:pPr>
        <w:jc w:val="both"/>
        <w:rPr>
          <w:rFonts w:ascii="GeosansLight" w:hAnsi="GeosansLight"/>
          <w:sz w:val="24"/>
          <w:szCs w:val="24"/>
        </w:rPr>
      </w:pPr>
      <w:r w:rsidRPr="006545AD">
        <w:rPr>
          <w:rFonts w:ascii="GeosansLight" w:hAnsi="GeosansLight"/>
          <w:sz w:val="24"/>
          <w:szCs w:val="24"/>
        </w:rPr>
        <w:t>Esta política es de obligatorio cumplimiento para todo el personal y será difundida a toda la comunidad educativa.</w:t>
      </w:r>
    </w:p>
    <w:p w14:paraId="0E5EE19E" w14:textId="77777777" w:rsidR="00B3466E" w:rsidRPr="006545AD" w:rsidRDefault="00B3466E" w:rsidP="00162E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GeosansLight" w:eastAsia="Arial" w:hAnsi="GeosansLight" w:cs="Arial"/>
          <w:color w:val="000000"/>
          <w:sz w:val="24"/>
          <w:szCs w:val="24"/>
        </w:rPr>
      </w:pPr>
    </w:p>
    <w:p w14:paraId="5BDE71BA" w14:textId="76744F8C" w:rsidR="00162E99" w:rsidRPr="006545AD" w:rsidRDefault="00162E99" w:rsidP="00162E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GeosansLight" w:eastAsia="Arial" w:hAnsi="GeosansLight" w:cs="Arial"/>
          <w:color w:val="000000"/>
          <w:sz w:val="24"/>
          <w:szCs w:val="24"/>
        </w:rPr>
      </w:pPr>
      <w:r w:rsidRPr="006545AD">
        <w:rPr>
          <w:rFonts w:ascii="GeosansLight" w:eastAsia="Arial" w:hAnsi="GeosansLight" w:cs="Arial"/>
          <w:color w:val="000000"/>
          <w:sz w:val="24"/>
          <w:szCs w:val="24"/>
        </w:rPr>
        <w:t>Fecha de revi</w:t>
      </w:r>
      <w:r w:rsidR="00A51150" w:rsidRPr="006545AD">
        <w:rPr>
          <w:rFonts w:ascii="GeosansLight" w:eastAsia="Arial" w:hAnsi="GeosansLight" w:cs="Arial"/>
          <w:color w:val="000000"/>
          <w:sz w:val="24"/>
          <w:szCs w:val="24"/>
        </w:rPr>
        <w:t xml:space="preserve">sión: </w:t>
      </w:r>
      <w:r w:rsidR="005464AD">
        <w:rPr>
          <w:rFonts w:ascii="GeosansLight" w:eastAsia="Arial" w:hAnsi="GeosansLight" w:cs="Arial"/>
          <w:color w:val="000000"/>
          <w:sz w:val="24"/>
          <w:szCs w:val="24"/>
        </w:rPr>
        <w:t>01-02-2026</w:t>
      </w:r>
    </w:p>
    <w:p w14:paraId="13F118BB" w14:textId="28E360B2" w:rsidR="00B3466E" w:rsidRPr="006545AD" w:rsidRDefault="00B3466E" w:rsidP="00B346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GeosansLight" w:eastAsia="Arial" w:hAnsi="GeosansLight" w:cs="Arial"/>
          <w:color w:val="000000"/>
          <w:sz w:val="24"/>
          <w:szCs w:val="24"/>
        </w:rPr>
      </w:pPr>
    </w:p>
    <w:p w14:paraId="1472AE89" w14:textId="404B234B" w:rsidR="00B3466E" w:rsidRPr="006545AD" w:rsidRDefault="00B3466E" w:rsidP="00B346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GeosansLight" w:eastAsia="Arial" w:hAnsi="GeosansLight" w:cs="Arial"/>
          <w:color w:val="000000"/>
          <w:sz w:val="24"/>
          <w:szCs w:val="24"/>
        </w:rPr>
      </w:pPr>
    </w:p>
    <w:p w14:paraId="27C73781" w14:textId="1D95C94B" w:rsidR="00B3466E" w:rsidRPr="006545AD" w:rsidRDefault="00F524C2" w:rsidP="00B346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color w:val="000000"/>
          <w:sz w:val="24"/>
          <w:szCs w:val="24"/>
        </w:rPr>
      </w:pPr>
      <w:r w:rsidRPr="0030694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310203B" wp14:editId="7FBE4D4D">
            <wp:simplePos x="0" y="0"/>
            <wp:positionH relativeFrom="margin">
              <wp:posOffset>1971675</wp:posOffset>
            </wp:positionH>
            <wp:positionV relativeFrom="paragraph">
              <wp:posOffset>52070</wp:posOffset>
            </wp:positionV>
            <wp:extent cx="1866265" cy="838200"/>
            <wp:effectExtent l="0" t="0" r="635" b="0"/>
            <wp:wrapThrough wrapText="bothSides">
              <wp:wrapPolygon edited="0">
                <wp:start x="0" y="0"/>
                <wp:lineTo x="0" y="21109"/>
                <wp:lineTo x="21387" y="21109"/>
                <wp:lineTo x="21387" y="0"/>
                <wp:lineTo x="0" y="0"/>
              </wp:wrapPolygon>
            </wp:wrapThrough>
            <wp:docPr id="5587074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0747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92125" w14:textId="77777777" w:rsidR="00F524C2" w:rsidRDefault="00F524C2" w:rsidP="00B346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</w:p>
    <w:p w14:paraId="4316910B" w14:textId="77777777" w:rsidR="00F524C2" w:rsidRDefault="00F524C2" w:rsidP="00B346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</w:p>
    <w:p w14:paraId="1B23FE83" w14:textId="77777777" w:rsidR="00F524C2" w:rsidRDefault="00F524C2" w:rsidP="00B346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</w:p>
    <w:p w14:paraId="27907D33" w14:textId="77777777" w:rsidR="00F524C2" w:rsidRDefault="00F524C2" w:rsidP="00B346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</w:p>
    <w:p w14:paraId="69023074" w14:textId="4EE7A422" w:rsidR="00B3466E" w:rsidRPr="006545AD" w:rsidRDefault="00B3466E" w:rsidP="00B346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  <w:r w:rsidRPr="006545AD">
        <w:rPr>
          <w:rFonts w:ascii="GeosansLight" w:eastAsia="Arial" w:hAnsi="GeosansLight" w:cs="Arial"/>
          <w:b/>
          <w:color w:val="000000"/>
          <w:sz w:val="24"/>
          <w:szCs w:val="24"/>
        </w:rPr>
        <w:t>MARIA ELISANA RUIZ GUZMAN</w:t>
      </w:r>
    </w:p>
    <w:p w14:paraId="67E7C9C8" w14:textId="79459A96" w:rsidR="002056B4" w:rsidRPr="006545AD" w:rsidRDefault="00B3466E" w:rsidP="00F524C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hAnsi="GeosansLight"/>
          <w:sz w:val="24"/>
          <w:szCs w:val="24"/>
        </w:rPr>
      </w:pPr>
      <w:r w:rsidRPr="006545AD">
        <w:rPr>
          <w:rFonts w:ascii="GeosansLight" w:eastAsia="Arial" w:hAnsi="GeosansLight" w:cs="Arial"/>
          <w:b/>
          <w:color w:val="000000"/>
          <w:sz w:val="24"/>
          <w:szCs w:val="24"/>
        </w:rPr>
        <w:t>Representante Legal</w:t>
      </w:r>
    </w:p>
    <w:sectPr w:rsidR="002056B4" w:rsidRPr="006545AD">
      <w:head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62267" w14:textId="77777777" w:rsidR="00A97D1D" w:rsidRDefault="00A97D1D" w:rsidP="00552BC9">
      <w:pPr>
        <w:spacing w:after="0" w:line="240" w:lineRule="auto"/>
      </w:pPr>
      <w:r>
        <w:separator/>
      </w:r>
    </w:p>
  </w:endnote>
  <w:endnote w:type="continuationSeparator" w:id="0">
    <w:p w14:paraId="1A005465" w14:textId="77777777" w:rsidR="00A97D1D" w:rsidRDefault="00A97D1D" w:rsidP="0055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1D2A231-8A9E-4013-B115-EC33B4A7AFC5}"/>
    <w:embedBold r:id="rId2" w:fontKey="{5378E21B-9BC6-4CD7-A580-693E28FBA65A}"/>
    <w:embedItalic r:id="rId3" w:fontKey="{8B25BA54-A3B8-4413-9786-A2E70722E9CE}"/>
  </w:font>
  <w:font w:name="Play">
    <w:charset w:val="00"/>
    <w:family w:val="auto"/>
    <w:pitch w:val="default"/>
    <w:embedRegular r:id="rId4" w:fontKey="{38226CB3-FB80-4E67-8BE4-0859E6D48F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F95B874C-BB49-4281-A153-2C9FB7AB8C08}"/>
  </w:font>
  <w:font w:name="GeosansLight">
    <w:panose1 w:val="02000603020000020003"/>
    <w:charset w:val="00"/>
    <w:family w:val="auto"/>
    <w:pitch w:val="variable"/>
    <w:sig w:usb0="80000003" w:usb1="00000000" w:usb2="00000000" w:usb3="00000000" w:csb0="00000001" w:csb1="00000000"/>
    <w:embedRegular r:id="rId6" w:fontKey="{40A2670E-BF69-4EBD-9C66-019FC94039AF}"/>
    <w:embedBold r:id="rId7" w:fontKey="{56AC0C10-5D99-479A-9B00-11ADE81987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941A83E-9AD3-4106-9B62-0D899C0225CA}"/>
    <w:embedBold r:id="rId9" w:fontKey="{0B9CDC5D-28BE-437A-A748-0EDF5EFE67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0C0FF73E-2D62-4E5B-AC30-E7A897303B53}"/>
    <w:embedBold r:id="rId11" w:fontKey="{3A373878-5684-4F7C-BDCE-F4A4B17FC7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00097" w14:textId="77777777" w:rsidR="00A97D1D" w:rsidRDefault="00A97D1D" w:rsidP="00552BC9">
      <w:pPr>
        <w:spacing w:after="0" w:line="240" w:lineRule="auto"/>
      </w:pPr>
      <w:r>
        <w:separator/>
      </w:r>
    </w:p>
  </w:footnote>
  <w:footnote w:type="continuationSeparator" w:id="0">
    <w:p w14:paraId="020B8285" w14:textId="77777777" w:rsidR="00A97D1D" w:rsidRDefault="00A97D1D" w:rsidP="00552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8"/>
      <w:gridCol w:w="5777"/>
      <w:gridCol w:w="2043"/>
    </w:tblGrid>
    <w:tr w:rsidR="00552BC9" w:rsidRPr="00213DB2" w14:paraId="758D70CE" w14:textId="77777777" w:rsidTr="00596A7E">
      <w:trPr>
        <w:trHeight w:val="552"/>
        <w:jc w:val="center"/>
      </w:trPr>
      <w:tc>
        <w:tcPr>
          <w:tcW w:w="1738" w:type="dxa"/>
          <w:vMerge w:val="restart"/>
          <w:vAlign w:val="center"/>
        </w:tcPr>
        <w:p w14:paraId="0ABA500A" w14:textId="77777777" w:rsidR="00552BC9" w:rsidRPr="00CE3A35" w:rsidRDefault="00552BC9" w:rsidP="00552BC9">
          <w:pPr>
            <w:pStyle w:val="Encabezado"/>
            <w:jc w:val="center"/>
            <w:rPr>
              <w:rFonts w:ascii="Calibri" w:hAnsi="Calibri" w:cs="Calibri"/>
              <w:sz w:val="24"/>
              <w:szCs w:val="24"/>
            </w:rPr>
          </w:pPr>
          <w:r w:rsidRPr="00CE3A35">
            <w:rPr>
              <w:rFonts w:ascii="Calibri" w:hAnsi="Calibri" w:cs="Calibri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6F25DEB6" wp14:editId="13889B5B">
                <wp:simplePos x="0" y="0"/>
                <wp:positionH relativeFrom="column">
                  <wp:posOffset>60960</wp:posOffset>
                </wp:positionH>
                <wp:positionV relativeFrom="paragraph">
                  <wp:posOffset>1270</wp:posOffset>
                </wp:positionV>
                <wp:extent cx="838200" cy="838200"/>
                <wp:effectExtent l="0" t="0" r="0" b="0"/>
                <wp:wrapNone/>
                <wp:docPr id="858790452" name="Imagen 1" descr="Diagra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8790452" name="Imagen 1" descr="Diagra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89D3F4A" w14:textId="77777777" w:rsidR="00552BC9" w:rsidRPr="00213DB2" w:rsidRDefault="00552BC9" w:rsidP="00552BC9">
          <w:pPr>
            <w:pStyle w:val="Encabezado"/>
            <w:rPr>
              <w:rFonts w:ascii="Calibri" w:hAnsi="Calibri" w:cs="Calibri"/>
              <w:sz w:val="24"/>
              <w:szCs w:val="24"/>
            </w:rPr>
          </w:pPr>
        </w:p>
      </w:tc>
      <w:tc>
        <w:tcPr>
          <w:tcW w:w="5777" w:type="dxa"/>
          <w:vAlign w:val="center"/>
        </w:tcPr>
        <w:p w14:paraId="3391C171" w14:textId="77777777" w:rsidR="00552BC9" w:rsidRPr="006545AD" w:rsidRDefault="00552BC9" w:rsidP="00552BC9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6545AD">
            <w:rPr>
              <w:rFonts w:ascii="GeosansLight" w:hAnsi="GeosansLight" w:cs="Calibri"/>
              <w:b/>
              <w:bCs/>
              <w:sz w:val="24"/>
              <w:szCs w:val="24"/>
            </w:rPr>
            <w:t>GESTIÓN ESTRATÉGICA</w:t>
          </w:r>
        </w:p>
      </w:tc>
      <w:tc>
        <w:tcPr>
          <w:tcW w:w="2043" w:type="dxa"/>
          <w:vAlign w:val="center"/>
        </w:tcPr>
        <w:p w14:paraId="79B6D16E" w14:textId="77777777" w:rsidR="00552BC9" w:rsidRPr="006545AD" w:rsidRDefault="00552BC9" w:rsidP="00552BC9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6545AD">
            <w:rPr>
              <w:rFonts w:ascii="GeosansLight" w:hAnsi="GeosansLight" w:cs="Calibri"/>
              <w:b/>
              <w:bCs/>
              <w:sz w:val="24"/>
              <w:szCs w:val="24"/>
            </w:rPr>
            <w:t>Versión 1</w:t>
          </w:r>
        </w:p>
      </w:tc>
    </w:tr>
    <w:tr w:rsidR="00552BC9" w:rsidRPr="00213DB2" w14:paraId="3DFF99B8" w14:textId="77777777" w:rsidTr="00596A7E">
      <w:trPr>
        <w:trHeight w:val="432"/>
        <w:jc w:val="center"/>
      </w:trPr>
      <w:tc>
        <w:tcPr>
          <w:tcW w:w="1738" w:type="dxa"/>
          <w:vMerge/>
          <w:vAlign w:val="center"/>
        </w:tcPr>
        <w:p w14:paraId="4E2D74D0" w14:textId="77777777" w:rsidR="00552BC9" w:rsidRPr="00213DB2" w:rsidRDefault="00552BC9" w:rsidP="00552BC9">
          <w:pPr>
            <w:pStyle w:val="Encabezado"/>
            <w:rPr>
              <w:rFonts w:ascii="Calibri" w:hAnsi="Calibri" w:cs="Calibri"/>
              <w:sz w:val="24"/>
              <w:szCs w:val="24"/>
            </w:rPr>
          </w:pPr>
        </w:p>
      </w:tc>
      <w:tc>
        <w:tcPr>
          <w:tcW w:w="5777" w:type="dxa"/>
          <w:vMerge w:val="restart"/>
          <w:vAlign w:val="center"/>
        </w:tcPr>
        <w:p w14:paraId="40E731A5" w14:textId="01A8D102" w:rsidR="00552BC9" w:rsidRPr="006545AD" w:rsidRDefault="00552BC9" w:rsidP="00552BC9">
          <w:pPr>
            <w:jc w:val="center"/>
            <w:rPr>
              <w:rFonts w:ascii="GeosansLight" w:hAnsi="GeosansLight"/>
              <w:b/>
              <w:bCs/>
            </w:rPr>
          </w:pPr>
          <w:r w:rsidRPr="006545AD">
            <w:rPr>
              <w:rFonts w:ascii="GeosansLight" w:hAnsi="GeosansLight"/>
              <w:b/>
              <w:bCs/>
            </w:rPr>
            <w:t>POL</w:t>
          </w:r>
          <w:r w:rsidR="00C337DE" w:rsidRPr="006545AD">
            <w:rPr>
              <w:rFonts w:ascii="GeosansLight" w:hAnsi="GeosansLight"/>
              <w:b/>
              <w:bCs/>
            </w:rPr>
            <w:t>Í</w:t>
          </w:r>
          <w:r w:rsidRPr="006545AD">
            <w:rPr>
              <w:rFonts w:ascii="GeosansLight" w:hAnsi="GeosansLight"/>
              <w:b/>
              <w:bCs/>
            </w:rPr>
            <w:t>TICA DE SEGURIDAD VIAL</w:t>
          </w:r>
        </w:p>
      </w:tc>
      <w:tc>
        <w:tcPr>
          <w:tcW w:w="2043" w:type="dxa"/>
          <w:vAlign w:val="center"/>
        </w:tcPr>
        <w:p w14:paraId="006857DE" w14:textId="77777777" w:rsidR="00552BC9" w:rsidRPr="006545AD" w:rsidRDefault="00552BC9" w:rsidP="00552BC9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6545AD">
            <w:rPr>
              <w:rFonts w:ascii="GeosansLight" w:hAnsi="GeosansLight" w:cs="Calibri"/>
              <w:b/>
              <w:bCs/>
              <w:sz w:val="24"/>
              <w:szCs w:val="24"/>
            </w:rPr>
            <w:t>12-02-2026</w:t>
          </w:r>
        </w:p>
      </w:tc>
    </w:tr>
    <w:tr w:rsidR="00552BC9" w:rsidRPr="00213DB2" w14:paraId="0246BF4F" w14:textId="77777777" w:rsidTr="00596A7E">
      <w:trPr>
        <w:trHeight w:val="354"/>
        <w:jc w:val="center"/>
      </w:trPr>
      <w:tc>
        <w:tcPr>
          <w:tcW w:w="1738" w:type="dxa"/>
          <w:vMerge/>
          <w:vAlign w:val="center"/>
        </w:tcPr>
        <w:p w14:paraId="11B8F8EC" w14:textId="77777777" w:rsidR="00552BC9" w:rsidRPr="00213DB2" w:rsidRDefault="00552BC9" w:rsidP="00552BC9">
          <w:pPr>
            <w:pStyle w:val="Encabezado"/>
            <w:rPr>
              <w:rFonts w:ascii="Calibri" w:hAnsi="Calibri" w:cs="Calibri"/>
              <w:sz w:val="24"/>
              <w:szCs w:val="24"/>
            </w:rPr>
          </w:pPr>
        </w:p>
      </w:tc>
      <w:tc>
        <w:tcPr>
          <w:tcW w:w="5777" w:type="dxa"/>
          <w:vMerge/>
          <w:vAlign w:val="center"/>
        </w:tcPr>
        <w:p w14:paraId="003225C5" w14:textId="77777777" w:rsidR="00552BC9" w:rsidRPr="006545AD" w:rsidRDefault="00552BC9" w:rsidP="00552BC9">
          <w:pPr>
            <w:pStyle w:val="Encabezado"/>
            <w:rPr>
              <w:rFonts w:ascii="GeosansLight" w:hAnsi="GeosansLight" w:cs="Calibri"/>
              <w:b/>
              <w:bCs/>
              <w:sz w:val="24"/>
              <w:szCs w:val="24"/>
            </w:rPr>
          </w:pPr>
        </w:p>
      </w:tc>
      <w:tc>
        <w:tcPr>
          <w:tcW w:w="2043" w:type="dxa"/>
          <w:vAlign w:val="center"/>
        </w:tcPr>
        <w:p w14:paraId="1EDF943E" w14:textId="77777777" w:rsidR="00552BC9" w:rsidRPr="006545AD" w:rsidRDefault="00552BC9" w:rsidP="00552BC9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6545AD">
            <w:rPr>
              <w:rFonts w:ascii="GeosansLight" w:hAnsi="GeosansLight" w:cs="Calibri"/>
              <w:b/>
              <w:bCs/>
              <w:sz w:val="24"/>
              <w:szCs w:val="24"/>
            </w:rPr>
            <w:t>Página 1 de 1</w:t>
          </w:r>
        </w:p>
      </w:tc>
    </w:tr>
  </w:tbl>
  <w:p w14:paraId="58508DFA" w14:textId="77777777" w:rsidR="00552BC9" w:rsidRDefault="00552BC9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iBn+OEIg7KOSV" int2:id="Na5HWowY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C6171"/>
    <w:multiLevelType w:val="multilevel"/>
    <w:tmpl w:val="0010DC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FD71CF2"/>
    <w:multiLevelType w:val="multilevel"/>
    <w:tmpl w:val="4B7C6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17714155">
    <w:abstractNumId w:val="0"/>
  </w:num>
  <w:num w:numId="2" w16cid:durableId="71901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6B4"/>
    <w:rsid w:val="000A26AD"/>
    <w:rsid w:val="00140556"/>
    <w:rsid w:val="00162E99"/>
    <w:rsid w:val="001636E6"/>
    <w:rsid w:val="002056B4"/>
    <w:rsid w:val="00244CF5"/>
    <w:rsid w:val="00296729"/>
    <w:rsid w:val="002A6E9B"/>
    <w:rsid w:val="00526596"/>
    <w:rsid w:val="005464AD"/>
    <w:rsid w:val="00552BC9"/>
    <w:rsid w:val="006545AD"/>
    <w:rsid w:val="00660006"/>
    <w:rsid w:val="00660640"/>
    <w:rsid w:val="00676288"/>
    <w:rsid w:val="006F4643"/>
    <w:rsid w:val="007A5359"/>
    <w:rsid w:val="008E186E"/>
    <w:rsid w:val="00997D2C"/>
    <w:rsid w:val="00A25BA7"/>
    <w:rsid w:val="00A51150"/>
    <w:rsid w:val="00A97D1D"/>
    <w:rsid w:val="00AA7CE7"/>
    <w:rsid w:val="00B3466E"/>
    <w:rsid w:val="00BA43A8"/>
    <w:rsid w:val="00BE101C"/>
    <w:rsid w:val="00C219D8"/>
    <w:rsid w:val="00C325C0"/>
    <w:rsid w:val="00C337DE"/>
    <w:rsid w:val="00CB2554"/>
    <w:rsid w:val="00CC503E"/>
    <w:rsid w:val="00D44A9E"/>
    <w:rsid w:val="00DF74A9"/>
    <w:rsid w:val="00E1658C"/>
    <w:rsid w:val="00EB282D"/>
    <w:rsid w:val="00F07B91"/>
    <w:rsid w:val="00F524C2"/>
    <w:rsid w:val="0A0DEDDA"/>
    <w:rsid w:val="1C2FCEB8"/>
    <w:rsid w:val="246EA80B"/>
    <w:rsid w:val="3E7EEB7A"/>
    <w:rsid w:val="6AD3E42B"/>
    <w:rsid w:val="7A9D79AD"/>
    <w:rsid w:val="7AA83AB9"/>
    <w:rsid w:val="7DE8669D"/>
    <w:rsid w:val="7F7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C996"/>
  <w15:docId w15:val="{2ED3BE6B-C80C-4C43-9A45-68AD4C1A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5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5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5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D35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D35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D35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D354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D354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D354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54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54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5488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D35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D35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5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5488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D354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54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5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54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54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2199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199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552B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BC9"/>
  </w:style>
  <w:style w:type="paragraph" w:styleId="Piedepgina">
    <w:name w:val="footer"/>
    <w:basedOn w:val="Normal"/>
    <w:link w:val="PiedepginaCar"/>
    <w:uiPriority w:val="99"/>
    <w:unhideWhenUsed/>
    <w:rsid w:val="00552B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3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yboK0ZBASIYJlbYz3Mj/2w0pg==">CgMxLjA4AHIhMXpTU19zRERiYUM0ODNqNE5Td3dobm90T0JqOUhIMGVR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Jenny Gonzalez Villalobos</cp:lastModifiedBy>
  <cp:revision>31</cp:revision>
  <dcterms:created xsi:type="dcterms:W3CDTF">2026-01-29T21:26:00Z</dcterms:created>
  <dcterms:modified xsi:type="dcterms:W3CDTF">2026-05-20T14:10:00Z</dcterms:modified>
</cp:coreProperties>
</file>